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F1" w:rsidRDefault="005C364C" w:rsidP="00680DB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3553F">
        <w:rPr>
          <w:rFonts w:ascii="Arial" w:hAnsi="Arial" w:cs="Arial"/>
          <w:b/>
          <w:caps/>
          <w:sz w:val="32"/>
          <w:szCs w:val="32"/>
        </w:rPr>
        <w:t xml:space="preserve">Ročné hodnotenie doktoranda </w:t>
      </w:r>
    </w:p>
    <w:p w:rsidR="005C364C" w:rsidRPr="00C3553F" w:rsidRDefault="005C364C" w:rsidP="00680DB4">
      <w:pPr>
        <w:jc w:val="center"/>
        <w:rPr>
          <w:rFonts w:ascii="Arial" w:hAnsi="Arial" w:cs="Arial"/>
          <w:caps/>
          <w:sz w:val="32"/>
          <w:szCs w:val="32"/>
        </w:rPr>
      </w:pPr>
      <w:r w:rsidRPr="00C3553F">
        <w:rPr>
          <w:rFonts w:ascii="Arial" w:hAnsi="Arial" w:cs="Arial"/>
          <w:b/>
          <w:caps/>
          <w:sz w:val="32"/>
          <w:szCs w:val="32"/>
        </w:rPr>
        <w:t>za akad</w:t>
      </w:r>
      <w:r w:rsidR="00310732" w:rsidRPr="00C3553F">
        <w:rPr>
          <w:rFonts w:ascii="Arial" w:hAnsi="Arial" w:cs="Arial"/>
          <w:b/>
          <w:caps/>
          <w:sz w:val="32"/>
          <w:szCs w:val="32"/>
        </w:rPr>
        <w:t>emický</w:t>
      </w:r>
      <w:r w:rsidRPr="00C3553F">
        <w:rPr>
          <w:rFonts w:ascii="Arial" w:hAnsi="Arial" w:cs="Arial"/>
          <w:b/>
          <w:caps/>
          <w:sz w:val="32"/>
          <w:szCs w:val="32"/>
        </w:rPr>
        <w:t xml:space="preserve"> rok 20</w:t>
      </w:r>
      <w:r w:rsidR="007C14AC">
        <w:rPr>
          <w:rFonts w:ascii="Arial" w:hAnsi="Arial" w:cs="Arial"/>
          <w:b/>
          <w:caps/>
          <w:sz w:val="32"/>
          <w:szCs w:val="32"/>
        </w:rPr>
        <w:t>2</w:t>
      </w:r>
      <w:r w:rsidRPr="00C3553F">
        <w:rPr>
          <w:rFonts w:ascii="Arial" w:hAnsi="Arial" w:cs="Arial"/>
          <w:b/>
          <w:caps/>
          <w:sz w:val="32"/>
          <w:szCs w:val="32"/>
        </w:rPr>
        <w:t>. /20</w:t>
      </w:r>
      <w:r w:rsidR="007C14AC">
        <w:rPr>
          <w:rFonts w:ascii="Arial" w:hAnsi="Arial" w:cs="Arial"/>
          <w:b/>
          <w:caps/>
          <w:sz w:val="32"/>
          <w:szCs w:val="32"/>
        </w:rPr>
        <w:t>2</w:t>
      </w:r>
      <w:r w:rsidRPr="00C3553F">
        <w:rPr>
          <w:rFonts w:ascii="Arial" w:hAnsi="Arial" w:cs="Arial"/>
          <w:b/>
          <w:caps/>
          <w:sz w:val="32"/>
          <w:szCs w:val="32"/>
        </w:rPr>
        <w:t>.</w:t>
      </w:r>
    </w:p>
    <w:tbl>
      <w:tblPr>
        <w:tblStyle w:val="Tabukasozoznamom3zvraznenie11"/>
        <w:tblW w:w="9498" w:type="dxa"/>
        <w:tblLayout w:type="fixed"/>
        <w:tblLook w:val="0000"/>
      </w:tblPr>
      <w:tblGrid>
        <w:gridCol w:w="2410"/>
        <w:gridCol w:w="1242"/>
        <w:gridCol w:w="3827"/>
        <w:gridCol w:w="2019"/>
      </w:tblGrid>
      <w:tr w:rsidR="00310732" w:rsidRPr="009C14B1" w:rsidTr="001A61D3">
        <w:trPr>
          <w:cnfStyle w:val="000000100000"/>
          <w:trHeight w:val="360"/>
        </w:trPr>
        <w:tc>
          <w:tcPr>
            <w:cnfStyle w:val="00001000000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Meno a priezvisko, titul: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27209D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5C364C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Ročník</w:t>
            </w:r>
          </w:p>
        </w:tc>
        <w:tc>
          <w:tcPr>
            <w:tcW w:w="7088" w:type="dxa"/>
            <w:gridSpan w:val="3"/>
          </w:tcPr>
          <w:p w:rsidR="005C364C" w:rsidRPr="00E46400" w:rsidRDefault="005C364C" w:rsidP="0027209D">
            <w:pPr>
              <w:cnfStyle w:val="00000000000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C364C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odbor: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program: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Školiteľ: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Školiace pracovisko:</w:t>
            </w:r>
          </w:p>
        </w:tc>
        <w:tc>
          <w:tcPr>
            <w:tcW w:w="7088" w:type="dxa"/>
            <w:gridSpan w:val="3"/>
          </w:tcPr>
          <w:p w:rsidR="00310732" w:rsidRPr="001A61D3" w:rsidRDefault="00310732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310732" w:rsidRPr="00E46400" w:rsidRDefault="00310732" w:rsidP="00310732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Katedra (ústav):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310732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457AB0" w:rsidRPr="001A61D3" w:rsidTr="009F0CE4">
        <w:trPr>
          <w:trHeight w:val="260"/>
        </w:trPr>
        <w:tc>
          <w:tcPr>
            <w:cnfStyle w:val="000010000000"/>
            <w:tcW w:w="2410" w:type="dxa"/>
          </w:tcPr>
          <w:p w:rsidR="00457AB0" w:rsidRPr="00E46400" w:rsidRDefault="00457AB0" w:rsidP="009F0CE4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Forma štúdia:</w:t>
            </w:r>
          </w:p>
        </w:tc>
        <w:tc>
          <w:tcPr>
            <w:tcW w:w="1242" w:type="dxa"/>
          </w:tcPr>
          <w:p w:rsidR="00457AB0" w:rsidRPr="00E46400" w:rsidRDefault="00457AB0" w:rsidP="009F0CE4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827" w:type="dxa"/>
          </w:tcPr>
          <w:p w:rsidR="00457AB0" w:rsidRPr="001A61D3" w:rsidRDefault="00457AB0" w:rsidP="009F0CE4">
            <w:pPr>
              <w:rPr>
                <w:rFonts w:ascii="Arial" w:hAnsi="Arial" w:cs="Arial"/>
                <w:b/>
              </w:rPr>
            </w:pPr>
            <w:r w:rsidRPr="00E46400">
              <w:rPr>
                <w:rFonts w:ascii="Arial" w:hAnsi="Arial" w:cs="Arial"/>
              </w:rPr>
              <w:t>Nástup na doktorandské štúdium:</w:t>
            </w:r>
          </w:p>
        </w:tc>
        <w:tc>
          <w:tcPr>
            <w:tcW w:w="2019" w:type="dxa"/>
          </w:tcPr>
          <w:p w:rsidR="00457AB0" w:rsidRPr="001A61D3" w:rsidRDefault="00457AB0" w:rsidP="009F0CE4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5C364C" w:rsidRPr="001A61D3" w:rsidRDefault="005C364C" w:rsidP="005C364C">
      <w:pPr>
        <w:rPr>
          <w:rFonts w:ascii="Arial" w:hAnsi="Arial" w:cs="Arial"/>
        </w:rPr>
      </w:pPr>
    </w:p>
    <w:p w:rsidR="00310732" w:rsidRDefault="00310732" w:rsidP="00FD347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1D3">
        <w:rPr>
          <w:rFonts w:ascii="Arial" w:hAnsi="Arial" w:cs="Arial"/>
          <w:b/>
          <w:sz w:val="24"/>
          <w:szCs w:val="24"/>
        </w:rPr>
        <w:t>Počty kreditov za jednotlivé činnosti doktoranda</w:t>
      </w:r>
    </w:p>
    <w:tbl>
      <w:tblPr>
        <w:tblStyle w:val="Tabukasozoznamom3zvraznenie11"/>
        <w:tblW w:w="9493" w:type="dxa"/>
        <w:tblLayout w:type="fixed"/>
        <w:tblLook w:val="0000"/>
      </w:tblPr>
      <w:tblGrid>
        <w:gridCol w:w="1451"/>
        <w:gridCol w:w="4753"/>
        <w:gridCol w:w="1304"/>
        <w:gridCol w:w="851"/>
        <w:gridCol w:w="1134"/>
      </w:tblGrid>
      <w:tr w:rsidR="0073524E" w:rsidRPr="0053630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73524E" w:rsidRPr="001A61D3" w:rsidRDefault="001A61D3" w:rsidP="00003328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Študijná a pedagogická č</w:t>
            </w:r>
            <w:r w:rsidR="0073524E" w:rsidRPr="001A61D3">
              <w:rPr>
                <w:rFonts w:ascii="Arial" w:hAnsi="Arial" w:cs="Arial"/>
                <w:b/>
              </w:rPr>
              <w:t>innosť</w:t>
            </w:r>
          </w:p>
        </w:tc>
        <w:tc>
          <w:tcPr>
            <w:tcW w:w="1304" w:type="dxa"/>
          </w:tcPr>
          <w:p w:rsidR="0073524E" w:rsidRPr="00717586" w:rsidRDefault="0073524E" w:rsidP="00E46400">
            <w:pPr>
              <w:cnfStyle w:val="00000010000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/>
            <w:tcW w:w="851" w:type="dxa"/>
          </w:tcPr>
          <w:p w:rsidR="0073524E" w:rsidRPr="00717586" w:rsidRDefault="0073524E" w:rsidP="00E46400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34" w:type="dxa"/>
          </w:tcPr>
          <w:p w:rsidR="0073524E" w:rsidRPr="00717586" w:rsidRDefault="00680DB4" w:rsidP="00E46400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73524E" w:rsidRPr="0053630F" w:rsidTr="00680DB4">
        <w:trPr>
          <w:trHeight w:val="305"/>
        </w:trPr>
        <w:tc>
          <w:tcPr>
            <w:cnfStyle w:val="000010000000"/>
            <w:tcW w:w="6204" w:type="dxa"/>
            <w:gridSpan w:val="2"/>
          </w:tcPr>
          <w:p w:rsidR="0073524E" w:rsidRPr="00DF58AC" w:rsidRDefault="0073524E" w:rsidP="00680DB4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Vykonanie skúšky z cudzieho jazyka</w:t>
            </w:r>
          </w:p>
        </w:tc>
        <w:tc>
          <w:tcPr>
            <w:tcW w:w="1304" w:type="dxa"/>
          </w:tcPr>
          <w:p w:rsidR="0073524E" w:rsidRPr="00DF58AC" w:rsidRDefault="0073524E" w:rsidP="00680DB4">
            <w:pPr>
              <w:jc w:val="center"/>
              <w:cnfStyle w:val="0000000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5</w:t>
            </w:r>
          </w:p>
        </w:tc>
        <w:tc>
          <w:tcPr>
            <w:cnfStyle w:val="000010000000"/>
            <w:tcW w:w="851" w:type="dxa"/>
          </w:tcPr>
          <w:p w:rsidR="0073524E" w:rsidRPr="00512806" w:rsidRDefault="006E0174" w:rsidP="00680D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73524E" w:rsidRPr="00512806" w:rsidRDefault="0073524E" w:rsidP="00680DB4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3524E" w:rsidRPr="0053630F" w:rsidTr="00680DB4">
        <w:trPr>
          <w:cnfStyle w:val="000000100000"/>
          <w:trHeight w:val="255"/>
        </w:trPr>
        <w:tc>
          <w:tcPr>
            <w:cnfStyle w:val="000010000000"/>
            <w:tcW w:w="1451" w:type="dxa"/>
            <w:vMerge w:val="restart"/>
          </w:tcPr>
          <w:p w:rsidR="0073524E" w:rsidRPr="00DF58AC" w:rsidRDefault="0073524E" w:rsidP="00E46400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Pedagogická činnosť </w:t>
            </w:r>
          </w:p>
          <w:p w:rsidR="0073524E" w:rsidRPr="00DF58AC" w:rsidRDefault="0073524E" w:rsidP="00E46400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                                   </w:t>
            </w:r>
          </w:p>
          <w:p w:rsidR="0073524E" w:rsidRPr="00DF58AC" w:rsidRDefault="0073524E" w:rsidP="00E46400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</w:tcPr>
          <w:p w:rsidR="0073524E" w:rsidRPr="00DF58AC" w:rsidRDefault="0073524E" w:rsidP="00680DB4">
            <w:pPr>
              <w:pStyle w:val="Odsekzoznamu"/>
              <w:numPr>
                <w:ilvl w:val="0"/>
                <w:numId w:val="12"/>
              </w:numPr>
              <w:ind w:left="425" w:hanging="284"/>
              <w:cnfStyle w:val="0000001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vedenie cvičení (týka sa denných </w:t>
            </w:r>
            <w:proofErr w:type="spellStart"/>
            <w:r w:rsidRPr="00DF58AC">
              <w:rPr>
                <w:rFonts w:ascii="Arial" w:hAnsi="Arial" w:cs="Arial"/>
              </w:rPr>
              <w:t>dokt</w:t>
            </w:r>
            <w:proofErr w:type="spellEnd"/>
            <w:r w:rsidR="00680DB4">
              <w:rPr>
                <w:rFonts w:ascii="Arial" w:hAnsi="Arial" w:cs="Arial"/>
              </w:rPr>
              <w:t>.</w:t>
            </w:r>
            <w:r w:rsidRPr="00DF58AC">
              <w:rPr>
                <w:rFonts w:ascii="Arial" w:hAnsi="Arial" w:cs="Arial"/>
              </w:rPr>
              <w:t xml:space="preserve">) </w:t>
            </w:r>
          </w:p>
        </w:tc>
        <w:tc>
          <w:tcPr>
            <w:cnfStyle w:val="000010000000"/>
            <w:tcW w:w="1304" w:type="dxa"/>
          </w:tcPr>
          <w:p w:rsidR="0073524E" w:rsidRPr="00DF58AC" w:rsidRDefault="0073524E" w:rsidP="00680DB4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1/cvičenie</w:t>
            </w:r>
            <w:r w:rsidR="003E031F" w:rsidRPr="00DF58AC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73524E" w:rsidRPr="00512806" w:rsidRDefault="0073524E" w:rsidP="00680DB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134" w:type="dxa"/>
          </w:tcPr>
          <w:p w:rsidR="0073524E" w:rsidRPr="00512806" w:rsidRDefault="0073524E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524E" w:rsidRPr="0053630F" w:rsidTr="00680DB4">
        <w:trPr>
          <w:trHeight w:val="443"/>
        </w:trPr>
        <w:tc>
          <w:tcPr>
            <w:cnfStyle w:val="000010000000"/>
            <w:tcW w:w="1451" w:type="dxa"/>
            <w:vMerge/>
          </w:tcPr>
          <w:p w:rsidR="0073524E" w:rsidRPr="00DF58AC" w:rsidRDefault="0073524E" w:rsidP="00E46400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</w:tcPr>
          <w:p w:rsidR="0073524E" w:rsidRPr="001A61D3" w:rsidRDefault="0073524E" w:rsidP="00680DB4">
            <w:pPr>
              <w:pStyle w:val="Odsekzoznamu"/>
              <w:numPr>
                <w:ilvl w:val="0"/>
                <w:numId w:val="12"/>
              </w:numPr>
              <w:ind w:left="425" w:hanging="284"/>
              <w:cnfStyle w:val="000000000000"/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výberová prednáška na inom ako vlastnom pracovisku (týka sa externých doktorandov)</w:t>
            </w:r>
          </w:p>
        </w:tc>
        <w:tc>
          <w:tcPr>
            <w:cnfStyle w:val="000010000000"/>
            <w:tcW w:w="1304" w:type="dxa"/>
          </w:tcPr>
          <w:p w:rsidR="0073524E" w:rsidRPr="00DF58AC" w:rsidRDefault="0073524E" w:rsidP="00680DB4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4/prednáška</w:t>
            </w:r>
          </w:p>
        </w:tc>
        <w:tc>
          <w:tcPr>
            <w:tcW w:w="851" w:type="dxa"/>
          </w:tcPr>
          <w:p w:rsidR="0073524E" w:rsidRPr="00512806" w:rsidRDefault="0073524E" w:rsidP="00680DB4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134" w:type="dxa"/>
          </w:tcPr>
          <w:p w:rsidR="0073524E" w:rsidRPr="00512806" w:rsidRDefault="0073524E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524E" w:rsidRPr="0053630F" w:rsidTr="00680DB4">
        <w:trPr>
          <w:cnfStyle w:val="000000100000"/>
          <w:trHeight w:val="379"/>
        </w:trPr>
        <w:tc>
          <w:tcPr>
            <w:cnfStyle w:val="000010000000"/>
            <w:tcW w:w="1451" w:type="dxa"/>
            <w:vMerge/>
          </w:tcPr>
          <w:p w:rsidR="0073524E" w:rsidRPr="00DF58AC" w:rsidRDefault="0073524E" w:rsidP="00E46400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</w:tcPr>
          <w:p w:rsidR="0073524E" w:rsidRPr="00DF58AC" w:rsidRDefault="003E031F" w:rsidP="00680DB4">
            <w:pPr>
              <w:numPr>
                <w:ilvl w:val="0"/>
                <w:numId w:val="12"/>
              </w:numPr>
              <w:ind w:left="425" w:hanging="284"/>
              <w:cnfStyle w:val="0000001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iná pedagogická činnosť (tajomník štátnych skúšok, organizovanie konferencií, ...)</w:t>
            </w:r>
          </w:p>
        </w:tc>
        <w:tc>
          <w:tcPr>
            <w:cnfStyle w:val="000010000000"/>
            <w:tcW w:w="1304" w:type="dxa"/>
          </w:tcPr>
          <w:p w:rsidR="0073524E" w:rsidRPr="00DF58AC" w:rsidRDefault="0073524E" w:rsidP="00680DB4">
            <w:pPr>
              <w:jc w:val="center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1/deň</w:t>
            </w:r>
          </w:p>
        </w:tc>
        <w:tc>
          <w:tcPr>
            <w:tcW w:w="851" w:type="dxa"/>
          </w:tcPr>
          <w:p w:rsidR="0073524E" w:rsidRPr="00512806" w:rsidRDefault="0073524E" w:rsidP="00680DB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134" w:type="dxa"/>
          </w:tcPr>
          <w:p w:rsidR="0073524E" w:rsidRPr="00512806" w:rsidRDefault="0073524E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Vedenie záverečnej práce bakalárskeho štúdia </w:t>
            </w:r>
            <w:r w:rsidRPr="00DF58AC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0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Vedenie záverečnej práce inžin</w:t>
            </w:r>
            <w:r w:rsidR="009B00CE">
              <w:rPr>
                <w:rFonts w:ascii="Arial" w:hAnsi="Arial" w:cs="Arial"/>
              </w:rPr>
              <w:t xml:space="preserve">ierskeho štúdia (týka sa externých </w:t>
            </w:r>
            <w:r w:rsidRPr="00DF58AC">
              <w:rPr>
                <w:rFonts w:ascii="Arial" w:hAnsi="Arial" w:cs="Arial"/>
              </w:rPr>
              <w:t>doktorandov)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1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4/práca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Recenzia záverečnej práce bakalárskeho štúdia</w:t>
            </w:r>
            <w:r w:rsidRPr="00DF58AC">
              <w:rPr>
                <w:rFonts w:ascii="Arial" w:hAnsi="Arial" w:cs="Arial"/>
                <w:vertAlign w:val="superscript"/>
              </w:rPr>
              <w:t xml:space="preserve"> 2</w:t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0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2/práca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Recenzia záverečnej práce inžinierskeho štúdia (týka sa exter</w:t>
            </w:r>
            <w:r w:rsidR="009B00CE">
              <w:rPr>
                <w:rFonts w:ascii="Arial" w:hAnsi="Arial" w:cs="Arial"/>
              </w:rPr>
              <w:t>ných</w:t>
            </w:r>
            <w:r w:rsidRPr="00DF58AC">
              <w:rPr>
                <w:rFonts w:ascii="Arial" w:hAnsi="Arial" w:cs="Arial"/>
              </w:rPr>
              <w:t xml:space="preserve"> doktorandov)</w:t>
            </w:r>
            <w:r w:rsidRPr="00DF58A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1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Študijný pobyt v zahraničí (vyslanie školiacim pracoviskom)</w:t>
            </w:r>
            <w:r w:rsidRPr="00DF58AC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0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2/týždeň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Metodika vedeckej práce</w:t>
            </w:r>
            <w:r w:rsidRPr="00DF58AC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1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3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jc w:val="both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Odovzdanie písomnej práce k dizertačnej skúške</w:t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0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6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DF58AC" w:rsidRDefault="00512806" w:rsidP="00680DB4">
            <w:pPr>
              <w:jc w:val="both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Štátna (dizertačná) skúška</w:t>
            </w:r>
          </w:p>
        </w:tc>
        <w:tc>
          <w:tcPr>
            <w:tcW w:w="1304" w:type="dxa"/>
          </w:tcPr>
          <w:p w:rsidR="00512806" w:rsidRPr="00DF58AC" w:rsidRDefault="00512806" w:rsidP="00680DB4">
            <w:pPr>
              <w:jc w:val="center"/>
              <w:cnfStyle w:val="0000001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25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680D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680DB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53630F" w:rsidTr="007A0069">
        <w:trPr>
          <w:trHeight w:val="544"/>
        </w:trPr>
        <w:tc>
          <w:tcPr>
            <w:cnfStyle w:val="000010000000"/>
            <w:tcW w:w="8359" w:type="dxa"/>
            <w:gridSpan w:val="4"/>
          </w:tcPr>
          <w:p w:rsidR="00512806" w:rsidRPr="00DF58AC" w:rsidRDefault="00512806" w:rsidP="00680DB4">
            <w:pPr>
              <w:rPr>
                <w:rFonts w:ascii="Arial" w:hAnsi="Arial" w:cs="Arial"/>
                <w:b/>
              </w:rPr>
            </w:pPr>
            <w:r w:rsidRPr="00DF58AC">
              <w:rPr>
                <w:rFonts w:ascii="Arial" w:hAnsi="Arial" w:cs="Arial"/>
                <w:b/>
              </w:rPr>
              <w:t>Spolu za študijnú a pedagogickú činnosť</w:t>
            </w:r>
          </w:p>
        </w:tc>
        <w:tc>
          <w:tcPr>
            <w:tcW w:w="1134" w:type="dxa"/>
          </w:tcPr>
          <w:p w:rsidR="00512806" w:rsidRPr="00DF58AC" w:rsidRDefault="00512806" w:rsidP="00680DB4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1A61D3" w:rsidRDefault="00512806" w:rsidP="00512806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vedecká činnosť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cnfStyle w:val="00000010000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/>
            <w:tcW w:w="851" w:type="dxa"/>
          </w:tcPr>
          <w:p w:rsidR="00512806" w:rsidRPr="00717586" w:rsidRDefault="00512806" w:rsidP="00512806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34" w:type="dxa"/>
          </w:tcPr>
          <w:p w:rsidR="00512806" w:rsidRPr="00717586" w:rsidRDefault="00680DB4" w:rsidP="00512806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512806" w:rsidRPr="002841DF" w:rsidTr="00680DB4">
        <w:tc>
          <w:tcPr>
            <w:cnfStyle w:val="000010000000"/>
            <w:tcW w:w="6204" w:type="dxa"/>
            <w:gridSpan w:val="2"/>
          </w:tcPr>
          <w:p w:rsidR="00512806" w:rsidRPr="00717586" w:rsidRDefault="00512806" w:rsidP="00512806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Publikácia v domácom vedeckom  časopise - recenzovanom - neindexovanom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0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717586" w:rsidRDefault="00512806" w:rsidP="00512806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Publikácia v zahraničnom vedeckom časopise – recenzovanom - neindexovanom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c>
          <w:tcPr>
            <w:cnfStyle w:val="000010000000"/>
            <w:tcW w:w="6204" w:type="dxa"/>
            <w:gridSpan w:val="2"/>
          </w:tcPr>
          <w:p w:rsidR="00512806" w:rsidRPr="00717586" w:rsidRDefault="00512806" w:rsidP="009B00CE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Publikácia vo vedeckom časopise - recenzovanom - indexovanom</w:t>
            </w:r>
            <w:r w:rsidRPr="001A61D3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0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40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717586" w:rsidRDefault="00512806" w:rsidP="00512806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Príspevok (kapitola) v knižnej publikácii (monografia, vysokoškolská učebnica) v materinskom jazyku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15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c>
          <w:tcPr>
            <w:cnfStyle w:val="000010000000"/>
            <w:tcW w:w="6204" w:type="dxa"/>
            <w:gridSpan w:val="2"/>
          </w:tcPr>
          <w:p w:rsidR="00512806" w:rsidRPr="00717586" w:rsidRDefault="00512806" w:rsidP="00512806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Príspevok (kapitola) v knižnej publikácii (monografia, vysokoškolská učebnica) vo svetovom jazyku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0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25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717586" w:rsidRDefault="00512806" w:rsidP="00512806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Príspevok v recenzovanom zborníku z  medzinárodnej vedeckej konferencie v materinskom jazyku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8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c>
          <w:tcPr>
            <w:cnfStyle w:val="000010000000"/>
            <w:tcW w:w="6204" w:type="dxa"/>
            <w:gridSpan w:val="2"/>
          </w:tcPr>
          <w:p w:rsidR="00512806" w:rsidRPr="00717586" w:rsidRDefault="00512806" w:rsidP="00512806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lastRenderedPageBreak/>
              <w:t>Príspevok v recenzovanom zborníku z medzinárodnej vedeckej konferencie vo svetovom jazyku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0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15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717586" w:rsidRDefault="00512806" w:rsidP="009B00CE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Príspevok v konferenčnom zborníku recenzovanom – indexovanom</w:t>
            </w:r>
            <w:r w:rsidRPr="001A61D3">
              <w:rPr>
                <w:rFonts w:ascii="Arial" w:hAnsi="Arial" w:cs="Arial"/>
                <w:vertAlign w:val="superscript"/>
              </w:rPr>
              <w:footnoteReference w:id="6"/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40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c>
          <w:tcPr>
            <w:cnfStyle w:val="000010000000"/>
            <w:tcW w:w="6204" w:type="dxa"/>
            <w:gridSpan w:val="2"/>
          </w:tcPr>
          <w:p w:rsidR="00512806" w:rsidRPr="00717586" w:rsidRDefault="00512806" w:rsidP="009B00CE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Citácia v publikácii evidovanej v renomovanej bibliografickej vedeckej databáze</w:t>
            </w:r>
            <w:r w:rsidRPr="001A61D3">
              <w:rPr>
                <w:rFonts w:ascii="Arial" w:hAnsi="Arial" w:cs="Arial"/>
                <w:vertAlign w:val="superscript"/>
              </w:rPr>
              <w:footnoteReference w:id="7"/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0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cnfStyle w:val="000000100000"/>
        </w:trPr>
        <w:tc>
          <w:tcPr>
            <w:cnfStyle w:val="000010000000"/>
            <w:tcW w:w="6204" w:type="dxa"/>
            <w:gridSpan w:val="2"/>
          </w:tcPr>
          <w:p w:rsidR="00512806" w:rsidRPr="00717586" w:rsidRDefault="00512806" w:rsidP="00680DB4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Účasť na riešení výskumných úloh a projektov (max</w:t>
            </w:r>
            <w:r w:rsidR="00680DB4">
              <w:rPr>
                <w:rFonts w:ascii="Arial" w:hAnsi="Arial" w:cs="Arial"/>
              </w:rPr>
              <w:t>.</w:t>
            </w:r>
            <w:r w:rsidRPr="00717586">
              <w:rPr>
                <w:rFonts w:ascii="Arial" w:hAnsi="Arial" w:cs="Arial"/>
              </w:rPr>
              <w:t xml:space="preserve"> 3 účasti)</w:t>
            </w:r>
            <w:r w:rsidRPr="001A61D3">
              <w:rPr>
                <w:rFonts w:ascii="Arial" w:hAnsi="Arial" w:cs="Arial"/>
                <w:vertAlign w:val="superscript"/>
              </w:rPr>
              <w:footnoteReference w:id="8"/>
            </w:r>
          </w:p>
        </w:tc>
        <w:tc>
          <w:tcPr>
            <w:tcW w:w="1304" w:type="dxa"/>
          </w:tcPr>
          <w:p w:rsidR="00512806" w:rsidRPr="00717586" w:rsidRDefault="00512806" w:rsidP="00680DB4">
            <w:pPr>
              <w:jc w:val="center"/>
              <w:cnfStyle w:val="0000001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2/projekt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trHeight w:val="64"/>
        </w:trPr>
        <w:tc>
          <w:tcPr>
            <w:cnfStyle w:val="000010000000"/>
            <w:tcW w:w="6204" w:type="dxa"/>
            <w:gridSpan w:val="2"/>
          </w:tcPr>
          <w:p w:rsidR="00512806" w:rsidRPr="00717586" w:rsidRDefault="00512806" w:rsidP="009B00CE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Podaný patent / úžitkový vzor / metodika</w:t>
            </w:r>
            <w:r w:rsidRPr="001A61D3">
              <w:rPr>
                <w:rFonts w:ascii="Arial" w:hAnsi="Arial" w:cs="Arial"/>
                <w:vertAlign w:val="superscript"/>
              </w:rPr>
              <w:footnoteReference w:id="9"/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0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40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2841DF" w:rsidTr="00680DB4">
        <w:trPr>
          <w:cnfStyle w:val="000000100000"/>
          <w:trHeight w:val="279"/>
        </w:trPr>
        <w:tc>
          <w:tcPr>
            <w:cnfStyle w:val="000010000000"/>
            <w:tcW w:w="6204" w:type="dxa"/>
            <w:gridSpan w:val="2"/>
          </w:tcPr>
          <w:p w:rsidR="00512806" w:rsidRPr="00717586" w:rsidRDefault="00512806" w:rsidP="00512806">
            <w:pPr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 xml:space="preserve">Prijatie dizertačnej práce k obhajobe </w:t>
            </w:r>
          </w:p>
        </w:tc>
        <w:tc>
          <w:tcPr>
            <w:tcW w:w="1304" w:type="dxa"/>
          </w:tcPr>
          <w:p w:rsidR="00512806" w:rsidRPr="00717586" w:rsidRDefault="00512806" w:rsidP="005128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717586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1" w:type="dxa"/>
          </w:tcPr>
          <w:p w:rsidR="00512806" w:rsidRPr="00512806" w:rsidRDefault="00512806" w:rsidP="005128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12806" w:rsidRPr="00A9039C" w:rsidTr="00680DB4">
        <w:trPr>
          <w:trHeight w:val="337"/>
        </w:trPr>
        <w:tc>
          <w:tcPr>
            <w:cnfStyle w:val="000010000000"/>
            <w:tcW w:w="8359" w:type="dxa"/>
            <w:gridSpan w:val="4"/>
          </w:tcPr>
          <w:p w:rsidR="00512806" w:rsidRPr="00C3553F" w:rsidRDefault="00512806" w:rsidP="00512806">
            <w:pPr>
              <w:rPr>
                <w:rFonts w:ascii="Arial" w:hAnsi="Arial" w:cs="Arial"/>
                <w:b/>
              </w:rPr>
            </w:pPr>
            <w:r w:rsidRPr="00C3553F">
              <w:rPr>
                <w:rFonts w:ascii="Arial" w:hAnsi="Arial" w:cs="Arial"/>
                <w:b/>
              </w:rPr>
              <w:t>Spolu za vedeckú činnosť</w:t>
            </w:r>
            <w:r w:rsidR="00330F92">
              <w:rPr>
                <w:rStyle w:val="Odkaznapoznmkupodiarou"/>
                <w:rFonts w:ascii="Arial" w:hAnsi="Arial"/>
                <w:b/>
              </w:rPr>
              <w:footnoteReference w:id="10"/>
            </w:r>
          </w:p>
        </w:tc>
        <w:tc>
          <w:tcPr>
            <w:tcW w:w="1134" w:type="dxa"/>
          </w:tcPr>
          <w:p w:rsidR="00512806" w:rsidRPr="00512806" w:rsidRDefault="00512806" w:rsidP="0051280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12806" w:rsidRPr="001A61D3" w:rsidTr="001A61D3">
        <w:trPr>
          <w:cnfStyle w:val="000000100000"/>
          <w:trHeight w:val="441"/>
        </w:trPr>
        <w:tc>
          <w:tcPr>
            <w:cnfStyle w:val="000010000000"/>
            <w:tcW w:w="8359" w:type="dxa"/>
            <w:gridSpan w:val="4"/>
          </w:tcPr>
          <w:p w:rsidR="00512806" w:rsidRPr="001A61D3" w:rsidRDefault="00512806" w:rsidP="00246822">
            <w:pPr>
              <w:rPr>
                <w:rFonts w:ascii="Arial" w:hAnsi="Arial" w:cs="Arial"/>
                <w:b/>
              </w:rPr>
            </w:pPr>
            <w:r w:rsidRPr="001A61D3">
              <w:rPr>
                <w:rFonts w:ascii="Arial" w:hAnsi="Arial" w:cs="Arial"/>
                <w:b/>
              </w:rPr>
              <w:t>SPOLU</w:t>
            </w:r>
            <w:r w:rsidR="00246822">
              <w:rPr>
                <w:rFonts w:ascii="Arial" w:hAnsi="Arial" w:cs="Arial"/>
                <w:b/>
              </w:rPr>
              <w:t xml:space="preserve"> </w:t>
            </w:r>
            <w:r w:rsidRPr="001A61D3">
              <w:rPr>
                <w:rFonts w:ascii="Arial" w:hAnsi="Arial" w:cs="Arial"/>
                <w:b/>
              </w:rPr>
              <w:t>za časť a) a časť b)</w:t>
            </w:r>
          </w:p>
        </w:tc>
        <w:tc>
          <w:tcPr>
            <w:tcW w:w="1134" w:type="dxa"/>
          </w:tcPr>
          <w:p w:rsidR="00512806" w:rsidRPr="001A61D3" w:rsidRDefault="00512806" w:rsidP="0051280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</w:tbl>
    <w:p w:rsidR="00680DB4" w:rsidRPr="00A53ACE" w:rsidRDefault="00680DB4" w:rsidP="00680DB4">
      <w:pPr>
        <w:pStyle w:val="Nadpis2"/>
        <w:numPr>
          <w:ilvl w:val="0"/>
          <w:numId w:val="0"/>
        </w:numPr>
        <w:rPr>
          <w:rFonts w:ascii="Arial" w:hAnsi="Arial" w:cs="Arial"/>
          <w:b w:val="0"/>
          <w:i/>
          <w:sz w:val="14"/>
          <w:szCs w:val="14"/>
        </w:rPr>
      </w:pPr>
      <w:r w:rsidRPr="00A53ACE">
        <w:rPr>
          <w:rFonts w:ascii="Arial" w:hAnsi="Arial" w:cs="Arial"/>
          <w:b w:val="0"/>
          <w:i/>
          <w:sz w:val="14"/>
          <w:szCs w:val="14"/>
        </w:rPr>
        <w:t xml:space="preserve">Poznámka: V prípade publikácií a príspevkov, kde  je doktorand spoluautorom, môže získať taký počet kreditov, ktorý sa rovná jeho autorskému podielu na príslušnej publikácii alebo príspevku. Prílohou ročného hodnotenia doktoranda je aj výpis publikačnej činnosti doktoranda v príslušnom akademickom roku podľa evidencie v Univerzitne knižnici UNIZA na WWW stránkach http://kniznica.uniza.sk. </w:t>
      </w:r>
    </w:p>
    <w:p w:rsidR="00680DB4" w:rsidRDefault="00680DB4" w:rsidP="00680DB4">
      <w:pPr>
        <w:pStyle w:val="Nadpis2"/>
        <w:numPr>
          <w:ilvl w:val="0"/>
          <w:numId w:val="0"/>
        </w:numPr>
        <w:spacing w:before="120"/>
        <w:jc w:val="center"/>
        <w:rPr>
          <w:rFonts w:ascii="Arial" w:hAnsi="Arial" w:cs="Arial"/>
        </w:rPr>
      </w:pPr>
      <w:r w:rsidRPr="001A61D3">
        <w:rPr>
          <w:rFonts w:ascii="Arial" w:hAnsi="Arial" w:cs="Arial"/>
        </w:rPr>
        <w:t>B. ŠTÁTNA (DIZERTAČNÁ) SKÚŠKA</w:t>
      </w:r>
    </w:p>
    <w:tbl>
      <w:tblPr>
        <w:tblStyle w:val="Tabukasozoznamom3zvraznenie11"/>
        <w:tblW w:w="9493" w:type="dxa"/>
        <w:tblLayout w:type="fixed"/>
        <w:tblLook w:val="0000"/>
      </w:tblPr>
      <w:tblGrid>
        <w:gridCol w:w="2263"/>
        <w:gridCol w:w="3799"/>
        <w:gridCol w:w="1417"/>
        <w:gridCol w:w="2014"/>
      </w:tblGrid>
      <w:tr w:rsidR="00680DB4" w:rsidRPr="001A61D3" w:rsidTr="005E1100">
        <w:trPr>
          <w:cnfStyle w:val="000000100000"/>
          <w:trHeight w:val="183"/>
        </w:trPr>
        <w:tc>
          <w:tcPr>
            <w:cnfStyle w:val="000010000000"/>
            <w:tcW w:w="6062" w:type="dxa"/>
            <w:gridSpan w:val="2"/>
          </w:tcPr>
          <w:p w:rsidR="00680DB4" w:rsidRPr="001A61D3" w:rsidRDefault="00680DB4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Plánovaný termín vykonania štátnej (dizertačnej) skúšky:</w:t>
            </w:r>
          </w:p>
        </w:tc>
        <w:tc>
          <w:tcPr>
            <w:tcW w:w="3431" w:type="dxa"/>
            <w:gridSpan w:val="2"/>
          </w:tcPr>
          <w:p w:rsidR="00680DB4" w:rsidRPr="00246822" w:rsidRDefault="00680DB4" w:rsidP="005E1100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680DB4" w:rsidRPr="001A61D3" w:rsidTr="005E1100">
        <w:trPr>
          <w:trHeight w:val="400"/>
        </w:trPr>
        <w:tc>
          <w:tcPr>
            <w:cnfStyle w:val="000010000000"/>
            <w:tcW w:w="2263" w:type="dxa"/>
          </w:tcPr>
          <w:p w:rsidR="00680DB4" w:rsidRPr="001A61D3" w:rsidRDefault="00680DB4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 xml:space="preserve">Štátna (dizertačná) skúška vykonaná dňa: </w:t>
            </w:r>
          </w:p>
        </w:tc>
        <w:tc>
          <w:tcPr>
            <w:tcW w:w="3799" w:type="dxa"/>
          </w:tcPr>
          <w:p w:rsidR="00680DB4" w:rsidRPr="00246822" w:rsidRDefault="00680DB4" w:rsidP="005E1100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417" w:type="dxa"/>
          </w:tcPr>
          <w:p w:rsidR="00680DB4" w:rsidRPr="001A61D3" w:rsidRDefault="00680DB4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s výsledkom:</w:t>
            </w:r>
          </w:p>
        </w:tc>
        <w:tc>
          <w:tcPr>
            <w:tcW w:w="2014" w:type="dxa"/>
          </w:tcPr>
          <w:p w:rsidR="00680DB4" w:rsidRPr="00246822" w:rsidRDefault="00680DB4" w:rsidP="005E1100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680DB4" w:rsidRDefault="00680DB4" w:rsidP="00680DB4">
      <w:pPr>
        <w:pStyle w:val="Nadpis2"/>
        <w:numPr>
          <w:ilvl w:val="0"/>
          <w:numId w:val="0"/>
        </w:numPr>
        <w:spacing w:before="120"/>
        <w:jc w:val="center"/>
        <w:rPr>
          <w:rFonts w:ascii="Arial" w:hAnsi="Arial" w:cs="Arial"/>
        </w:rPr>
      </w:pPr>
      <w:r w:rsidRPr="001A61D3">
        <w:rPr>
          <w:rFonts w:ascii="Arial" w:hAnsi="Arial" w:cs="Arial"/>
        </w:rPr>
        <w:t>C. DIZERTAČNÁ PRÁCA</w:t>
      </w:r>
    </w:p>
    <w:tbl>
      <w:tblPr>
        <w:tblStyle w:val="Tabukasozoznamom3zvraznenie11"/>
        <w:tblW w:w="9493" w:type="dxa"/>
        <w:tblLayout w:type="fixed"/>
        <w:tblLook w:val="0000"/>
      </w:tblPr>
      <w:tblGrid>
        <w:gridCol w:w="2263"/>
        <w:gridCol w:w="3799"/>
        <w:gridCol w:w="3431"/>
      </w:tblGrid>
      <w:tr w:rsidR="00680DB4" w:rsidRPr="00246822" w:rsidTr="005E1100">
        <w:trPr>
          <w:cnfStyle w:val="000000100000"/>
          <w:trHeight w:val="183"/>
        </w:trPr>
        <w:tc>
          <w:tcPr>
            <w:cnfStyle w:val="000010000000"/>
            <w:tcW w:w="6062" w:type="dxa"/>
            <w:gridSpan w:val="2"/>
          </w:tcPr>
          <w:p w:rsidR="00680DB4" w:rsidRPr="001A61D3" w:rsidRDefault="00680DB4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Plánovaný termín prihlásenia na obhajobu:</w:t>
            </w:r>
          </w:p>
        </w:tc>
        <w:tc>
          <w:tcPr>
            <w:tcW w:w="3431" w:type="dxa"/>
          </w:tcPr>
          <w:p w:rsidR="00680DB4" w:rsidRPr="00246822" w:rsidRDefault="00680DB4" w:rsidP="005E1100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680DB4" w:rsidRPr="001A61D3" w:rsidTr="005E1100">
        <w:trPr>
          <w:trHeight w:val="400"/>
        </w:trPr>
        <w:tc>
          <w:tcPr>
            <w:cnfStyle w:val="000010000000"/>
            <w:tcW w:w="2263" w:type="dxa"/>
          </w:tcPr>
          <w:p w:rsidR="00680DB4" w:rsidRPr="001A61D3" w:rsidRDefault="00680DB4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Téma práce:</w:t>
            </w:r>
          </w:p>
        </w:tc>
        <w:tc>
          <w:tcPr>
            <w:tcW w:w="7230" w:type="dxa"/>
            <w:gridSpan w:val="2"/>
          </w:tcPr>
          <w:p w:rsidR="00680DB4" w:rsidRPr="00246822" w:rsidRDefault="00680DB4" w:rsidP="005E1100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680DB4" w:rsidRPr="001A61D3" w:rsidTr="005E1100">
        <w:trPr>
          <w:cnfStyle w:val="000000100000"/>
          <w:trHeight w:val="400"/>
        </w:trPr>
        <w:tc>
          <w:tcPr>
            <w:cnfStyle w:val="000010000000"/>
            <w:tcW w:w="2263" w:type="dxa"/>
          </w:tcPr>
          <w:p w:rsidR="00680DB4" w:rsidRPr="001A61D3" w:rsidRDefault="00680DB4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Stav rozpracovania:</w:t>
            </w:r>
          </w:p>
        </w:tc>
        <w:tc>
          <w:tcPr>
            <w:tcW w:w="7230" w:type="dxa"/>
            <w:gridSpan w:val="2"/>
          </w:tcPr>
          <w:p w:rsidR="00680DB4" w:rsidRPr="001A61D3" w:rsidRDefault="00680DB4" w:rsidP="005E1100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680DB4" w:rsidRPr="00C3553F" w:rsidRDefault="00680DB4" w:rsidP="00680DB4">
      <w:pPr>
        <w:spacing w:before="240"/>
        <w:jc w:val="both"/>
        <w:rPr>
          <w:rFonts w:ascii="Arial" w:hAnsi="Arial" w:cs="Arial"/>
          <w:b/>
        </w:rPr>
      </w:pPr>
      <w:r w:rsidRPr="00C3553F">
        <w:rPr>
          <w:rFonts w:ascii="Arial" w:hAnsi="Arial" w:cs="Arial"/>
          <w:b/>
          <w:sz w:val="24"/>
          <w:szCs w:val="24"/>
        </w:rPr>
        <w:t>Závery školiteľa</w:t>
      </w:r>
      <w:r w:rsidRPr="00E41F19">
        <w:rPr>
          <w:rStyle w:val="Odkaznapoznmkupodiarou"/>
          <w:rFonts w:ascii="Arial" w:hAnsi="Arial"/>
        </w:rPr>
        <w:footnoteReference w:id="11"/>
      </w:r>
      <w:r w:rsidRPr="00C3553F">
        <w:rPr>
          <w:rFonts w:ascii="Arial" w:hAnsi="Arial" w:cs="Arial"/>
          <w:b/>
        </w:rPr>
        <w:t>:</w:t>
      </w:r>
    </w:p>
    <w:p w:rsidR="00680DB4" w:rsidRPr="00246822" w:rsidRDefault="00680DB4" w:rsidP="00680DB4">
      <w:pPr>
        <w:spacing w:before="120" w:line="360" w:lineRule="auto"/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Na základe popísaného stavu štúdia doktoranda odporúčam:</w:t>
      </w:r>
    </w:p>
    <w:p w:rsidR="00680DB4" w:rsidRPr="00246822" w:rsidRDefault="00680DB4" w:rsidP="00680DB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pokračovať v štúdiu;</w:t>
      </w:r>
    </w:p>
    <w:p w:rsidR="00680DB4" w:rsidRPr="00246822" w:rsidRDefault="00680DB4" w:rsidP="00680DB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vylúčenie zo štúdia (uviesť dôvod):</w:t>
      </w:r>
    </w:p>
    <w:p w:rsidR="00680DB4" w:rsidRPr="00246822" w:rsidRDefault="00680DB4" w:rsidP="00680DB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ukončenie štúdia</w:t>
      </w:r>
      <w:r>
        <w:rPr>
          <w:rFonts w:ascii="Arial" w:hAnsi="Arial" w:cs="Arial"/>
        </w:rPr>
        <w:t xml:space="preserve"> </w:t>
      </w:r>
      <w:r w:rsidRPr="00246822">
        <w:rPr>
          <w:rFonts w:ascii="Arial" w:hAnsi="Arial" w:cs="Arial"/>
        </w:rPr>
        <w:t>(uviesť dôvod):</w:t>
      </w:r>
    </w:p>
    <w:p w:rsidR="00680DB4" w:rsidRPr="00246822" w:rsidRDefault="00680DB4" w:rsidP="00680DB4">
      <w:pPr>
        <w:jc w:val="both"/>
        <w:rPr>
          <w:rFonts w:ascii="Arial" w:hAnsi="Arial" w:cs="Arial"/>
        </w:rPr>
      </w:pPr>
    </w:p>
    <w:p w:rsidR="00680DB4" w:rsidRPr="00246822" w:rsidRDefault="00680DB4" w:rsidP="00680DB4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Dňa .........................</w:t>
      </w:r>
      <w:r w:rsidRPr="00246822">
        <w:rPr>
          <w:rFonts w:ascii="Arial" w:hAnsi="Arial" w:cs="Arial"/>
        </w:rPr>
        <w:tab/>
        <w:t xml:space="preserve">  </w:t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6822">
        <w:rPr>
          <w:rFonts w:ascii="Arial" w:hAnsi="Arial" w:cs="Arial"/>
        </w:rPr>
        <w:t>.......................................................</w:t>
      </w:r>
    </w:p>
    <w:p w:rsidR="00680DB4" w:rsidRDefault="00680DB4" w:rsidP="00680DB4">
      <w:pPr>
        <w:ind w:left="6375"/>
        <w:jc w:val="both"/>
        <w:rPr>
          <w:rFonts w:ascii="Arial" w:hAnsi="Arial" w:cs="Arial"/>
        </w:rPr>
      </w:pPr>
      <w:r w:rsidRPr="00072E5A">
        <w:rPr>
          <w:rFonts w:ascii="Arial" w:hAnsi="Arial" w:cs="Arial"/>
        </w:rPr>
        <w:t>podpis školiteľa</w:t>
      </w:r>
      <w:r w:rsidRPr="00072E5A">
        <w:rPr>
          <w:rFonts w:ascii="Arial" w:hAnsi="Arial" w:cs="Arial"/>
        </w:rPr>
        <w:tab/>
      </w:r>
    </w:p>
    <w:p w:rsidR="00680DB4" w:rsidRPr="00072E5A" w:rsidRDefault="00680DB4" w:rsidP="00680DB4">
      <w:pPr>
        <w:spacing w:before="240"/>
        <w:jc w:val="both"/>
        <w:rPr>
          <w:rFonts w:ascii="Arial" w:hAnsi="Arial" w:cs="Arial"/>
          <w:b/>
        </w:rPr>
      </w:pPr>
      <w:r w:rsidRPr="00072E5A">
        <w:rPr>
          <w:rFonts w:ascii="Arial" w:hAnsi="Arial" w:cs="Arial"/>
          <w:b/>
          <w:sz w:val="24"/>
          <w:szCs w:val="24"/>
        </w:rPr>
        <w:t>Rozhodnutie dekana fakulty</w:t>
      </w:r>
      <w:r>
        <w:rPr>
          <w:rStyle w:val="Odkaznapoznmkupodiarou"/>
          <w:rFonts w:ascii="Arial" w:hAnsi="Arial"/>
        </w:rPr>
        <w:t>1</w:t>
      </w:r>
      <w:r w:rsidR="00294F5E">
        <w:rPr>
          <w:rFonts w:ascii="Arial" w:hAnsi="Arial"/>
          <w:vertAlign w:val="superscript"/>
        </w:rPr>
        <w:t>1</w:t>
      </w:r>
      <w:r w:rsidRPr="00072E5A">
        <w:rPr>
          <w:rFonts w:ascii="Arial" w:hAnsi="Arial" w:cs="Arial"/>
          <w:b/>
        </w:rPr>
        <w:t>:</w:t>
      </w:r>
    </w:p>
    <w:p w:rsidR="00680DB4" w:rsidRPr="00246822" w:rsidRDefault="00680DB4" w:rsidP="00680DB4">
      <w:pPr>
        <w:spacing w:before="120" w:line="360" w:lineRule="auto"/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 xml:space="preserve">Na základe vyššie uvedeného súhlasím s: </w:t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</w:p>
    <w:p w:rsidR="00680DB4" w:rsidRDefault="00680DB4" w:rsidP="00680DB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7D54D2">
        <w:rPr>
          <w:rFonts w:ascii="Arial" w:hAnsi="Arial" w:cs="Arial"/>
        </w:rPr>
        <w:t xml:space="preserve">pokračovaním v štúdiu,                 </w:t>
      </w:r>
    </w:p>
    <w:p w:rsidR="00680DB4" w:rsidRDefault="00680DB4" w:rsidP="00680DB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7D54D2">
        <w:rPr>
          <w:rFonts w:ascii="Arial" w:hAnsi="Arial" w:cs="Arial"/>
        </w:rPr>
        <w:t xml:space="preserve">vylúčením zo štúdia,                   </w:t>
      </w:r>
    </w:p>
    <w:p w:rsidR="00680DB4" w:rsidRPr="00424FA4" w:rsidRDefault="00680DB4" w:rsidP="00680DB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424FA4">
        <w:rPr>
          <w:rFonts w:ascii="Arial" w:hAnsi="Arial" w:cs="Arial"/>
        </w:rPr>
        <w:t>ukončením štúdia.</w:t>
      </w:r>
      <w:r w:rsidRPr="00424FA4">
        <w:rPr>
          <w:rFonts w:ascii="Arial" w:hAnsi="Arial" w:cs="Arial"/>
        </w:rPr>
        <w:tab/>
      </w:r>
      <w:r w:rsidRPr="00424FA4">
        <w:rPr>
          <w:rFonts w:ascii="Arial" w:hAnsi="Arial" w:cs="Arial"/>
        </w:rPr>
        <w:tab/>
      </w:r>
      <w:r w:rsidRPr="00424FA4">
        <w:rPr>
          <w:rFonts w:ascii="Arial" w:hAnsi="Arial" w:cs="Arial"/>
        </w:rPr>
        <w:tab/>
        <w:t xml:space="preserve">   </w:t>
      </w:r>
    </w:p>
    <w:p w:rsidR="00680DB4" w:rsidRPr="00246822" w:rsidRDefault="00680DB4" w:rsidP="00680DB4">
      <w:pPr>
        <w:jc w:val="both"/>
        <w:rPr>
          <w:rFonts w:ascii="Arial" w:hAnsi="Arial" w:cs="Arial"/>
        </w:rPr>
      </w:pPr>
    </w:p>
    <w:p w:rsidR="00680DB4" w:rsidRPr="00246822" w:rsidRDefault="00680DB4" w:rsidP="00680DB4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Dňa .........................</w:t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  <w:t xml:space="preserve">   </w:t>
      </w:r>
      <w:r w:rsidRPr="002468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6822">
        <w:rPr>
          <w:rFonts w:ascii="Arial" w:hAnsi="Arial" w:cs="Arial"/>
        </w:rPr>
        <w:t>.........................................................</w:t>
      </w:r>
    </w:p>
    <w:p w:rsidR="008A3D5D" w:rsidRPr="00246822" w:rsidRDefault="00680DB4" w:rsidP="00680DB4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  <w:r w:rsidRPr="00246822">
        <w:rPr>
          <w:rFonts w:ascii="Arial" w:hAnsi="Arial" w:cs="Arial"/>
        </w:rPr>
        <w:t xml:space="preserve"> dekan</w:t>
      </w:r>
      <w:r>
        <w:rPr>
          <w:rFonts w:ascii="Arial" w:hAnsi="Arial" w:cs="Arial"/>
        </w:rPr>
        <w:t>a</w:t>
      </w:r>
      <w:r w:rsidRPr="00246822">
        <w:rPr>
          <w:rFonts w:ascii="Arial" w:hAnsi="Arial" w:cs="Arial"/>
        </w:rPr>
        <w:t xml:space="preserve"> fakulty </w:t>
      </w:r>
      <w:r w:rsidR="00E04165" w:rsidRPr="00246822">
        <w:rPr>
          <w:rFonts w:ascii="Arial" w:hAnsi="Arial" w:cs="Arial"/>
        </w:rPr>
        <w:t xml:space="preserve"> </w:t>
      </w:r>
    </w:p>
    <w:sectPr w:rsidR="008A3D5D" w:rsidRPr="00246822" w:rsidSect="00680DB4">
      <w:headerReference w:type="default" r:id="rId8"/>
      <w:footerReference w:type="default" r:id="rId9"/>
      <w:pgSz w:w="11906" w:h="16838"/>
      <w:pgMar w:top="95" w:right="964" w:bottom="1134" w:left="1531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41" w:rsidRDefault="00006E41" w:rsidP="002841DF">
      <w:r>
        <w:separator/>
      </w:r>
    </w:p>
  </w:endnote>
  <w:endnote w:type="continuationSeparator" w:id="0">
    <w:p w:rsidR="00006E41" w:rsidRDefault="00006E41" w:rsidP="0028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5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A61D3" w:rsidRPr="00825353" w:rsidRDefault="00F27BBF">
        <w:pPr>
          <w:pStyle w:val="Pta"/>
          <w:jc w:val="center"/>
          <w:rPr>
            <w:rFonts w:ascii="Arial" w:hAnsi="Arial" w:cs="Arial"/>
          </w:rPr>
        </w:pPr>
        <w:r w:rsidRPr="00825353">
          <w:rPr>
            <w:rFonts w:ascii="Arial" w:hAnsi="Arial" w:cs="Arial"/>
          </w:rPr>
          <w:fldChar w:fldCharType="begin"/>
        </w:r>
        <w:r w:rsidR="001A61D3" w:rsidRPr="00825353">
          <w:rPr>
            <w:rFonts w:ascii="Arial" w:hAnsi="Arial" w:cs="Arial"/>
          </w:rPr>
          <w:instrText>PAGE   \* MERGEFORMAT</w:instrText>
        </w:r>
        <w:r w:rsidRPr="00825353">
          <w:rPr>
            <w:rFonts w:ascii="Arial" w:hAnsi="Arial" w:cs="Arial"/>
          </w:rPr>
          <w:fldChar w:fldCharType="separate"/>
        </w:r>
        <w:r w:rsidR="00457AB0">
          <w:rPr>
            <w:rFonts w:ascii="Arial" w:hAnsi="Arial" w:cs="Arial"/>
            <w:noProof/>
          </w:rPr>
          <w:t>2</w:t>
        </w:r>
        <w:r w:rsidRPr="00825353">
          <w:rPr>
            <w:rFonts w:ascii="Arial" w:hAnsi="Arial" w:cs="Arial"/>
          </w:rPr>
          <w:fldChar w:fldCharType="end"/>
        </w:r>
        <w:r w:rsidR="00680DB4">
          <w:rPr>
            <w:rFonts w:ascii="Arial" w:hAnsi="Arial" w:cs="Arial"/>
          </w:rPr>
          <w:t>/2</w:t>
        </w:r>
      </w:p>
    </w:sdtContent>
  </w:sdt>
  <w:p w:rsidR="001A61D3" w:rsidRPr="00825353" w:rsidRDefault="001A61D3">
    <w:pPr>
      <w:pStyle w:val="Pt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41" w:rsidRDefault="00006E41" w:rsidP="002841DF">
      <w:r>
        <w:separator/>
      </w:r>
    </w:p>
  </w:footnote>
  <w:footnote w:type="continuationSeparator" w:id="0">
    <w:p w:rsidR="00006E41" w:rsidRDefault="00006E41" w:rsidP="002841DF">
      <w:r>
        <w:continuationSeparator/>
      </w:r>
    </w:p>
  </w:footnote>
  <w:footnote w:id="1">
    <w:p w:rsidR="00173966" w:rsidRPr="00717586" w:rsidRDefault="003E031F" w:rsidP="002C39C2">
      <w:pPr>
        <w:pStyle w:val="Textpoznmkypodiarou"/>
        <w:ind w:left="142" w:hanging="142"/>
        <w:jc w:val="both"/>
        <w:rPr>
          <w:rFonts w:ascii="Arial" w:hAnsi="Arial" w:cs="Arial"/>
        </w:rPr>
      </w:pPr>
      <w:r w:rsidRPr="00717586">
        <w:rPr>
          <w:rStyle w:val="Odkaznapoznmkupodiarou"/>
          <w:rFonts w:ascii="Arial" w:hAnsi="Arial" w:cs="Arial"/>
          <w:sz w:val="16"/>
        </w:rPr>
        <w:footnoteRef/>
      </w:r>
      <w:r w:rsidRPr="00717586">
        <w:rPr>
          <w:rFonts w:ascii="Arial" w:hAnsi="Arial" w:cs="Arial"/>
          <w:sz w:val="16"/>
        </w:rPr>
        <w:t xml:space="preserve"> </w:t>
      </w:r>
      <w:r w:rsidR="002C39C2" w:rsidRPr="00717586">
        <w:rPr>
          <w:rFonts w:ascii="Arial" w:hAnsi="Arial" w:cs="Arial"/>
          <w:sz w:val="16"/>
        </w:rPr>
        <w:t>Tým sa rozumie 1 kredit za každé cvičenie (50 min.) v rámci týždenného úväzku.  Napr. ak doktorand zabezpečuje 5 cvičení týždenne v jednom semestri, dostane za semester celkom 5 kreditov. (Resp. pomernú časť z celkového počtu kreditov v prípade skrátenia semestra). Maximálne 8 kreditov za akademický rok.</w:t>
      </w:r>
    </w:p>
  </w:footnote>
  <w:footnote w:id="2">
    <w:p w:rsidR="00512806" w:rsidRPr="00717586" w:rsidRDefault="00512806" w:rsidP="002C39C2">
      <w:pPr>
        <w:pStyle w:val="Textpoznmkypodiarou"/>
        <w:ind w:left="142" w:hanging="142"/>
        <w:jc w:val="both"/>
        <w:rPr>
          <w:rFonts w:ascii="Arial" w:hAnsi="Arial" w:cs="Arial"/>
        </w:rPr>
      </w:pPr>
      <w:r w:rsidRPr="00717586">
        <w:rPr>
          <w:rStyle w:val="Odkaznapoznmkupodiarou"/>
          <w:rFonts w:ascii="Arial" w:hAnsi="Arial" w:cs="Arial"/>
          <w:sz w:val="16"/>
        </w:rPr>
        <w:footnoteRef/>
      </w:r>
      <w:r w:rsidR="00B42528">
        <w:rPr>
          <w:rFonts w:ascii="Arial" w:hAnsi="Arial" w:cs="Arial"/>
          <w:sz w:val="16"/>
        </w:rPr>
        <w:t xml:space="preserve"> </w:t>
      </w:r>
      <w:r w:rsidRPr="00717586">
        <w:rPr>
          <w:rFonts w:ascii="Arial" w:hAnsi="Arial" w:cs="Arial"/>
          <w:sz w:val="16"/>
        </w:rPr>
        <w:t>Do počtu kreditov sa zarátava max</w:t>
      </w:r>
      <w:r w:rsidR="00966699">
        <w:rPr>
          <w:rFonts w:ascii="Arial" w:hAnsi="Arial" w:cs="Arial"/>
          <w:sz w:val="16"/>
        </w:rPr>
        <w:t>.</w:t>
      </w:r>
      <w:r w:rsidRPr="00717586">
        <w:rPr>
          <w:rFonts w:ascii="Arial" w:hAnsi="Arial" w:cs="Arial"/>
          <w:sz w:val="16"/>
        </w:rPr>
        <w:t xml:space="preserve"> 5 vedení, resp. recenzií záverečných prác bakalárskeho štúdia alebo inžinierskeho štúdia.</w:t>
      </w:r>
    </w:p>
  </w:footnote>
  <w:footnote w:id="3">
    <w:p w:rsidR="00512806" w:rsidRPr="00717586" w:rsidRDefault="00512806" w:rsidP="002C39C2">
      <w:pPr>
        <w:ind w:left="142" w:hanging="142"/>
        <w:jc w:val="both"/>
        <w:rPr>
          <w:rFonts w:ascii="Arial" w:hAnsi="Arial" w:cs="Arial"/>
        </w:rPr>
      </w:pPr>
      <w:r w:rsidRPr="00717586">
        <w:rPr>
          <w:rStyle w:val="Odkaznapoznmkupodiarou"/>
          <w:rFonts w:ascii="Arial" w:hAnsi="Arial" w:cs="Arial"/>
          <w:sz w:val="16"/>
        </w:rPr>
        <w:footnoteRef/>
      </w:r>
      <w:r w:rsidRPr="00717586">
        <w:rPr>
          <w:rFonts w:ascii="Arial" w:hAnsi="Arial" w:cs="Arial"/>
          <w:sz w:val="16"/>
        </w:rPr>
        <w:t xml:space="preserve">  Minimálna dĺžka študijného pobytu v zahraničí je 1 mesiac.</w:t>
      </w:r>
    </w:p>
  </w:footnote>
  <w:footnote w:id="4">
    <w:p w:rsidR="00512806" w:rsidRDefault="00512806">
      <w:pPr>
        <w:pStyle w:val="Textpoznmkypodiarou"/>
      </w:pPr>
      <w:r w:rsidRPr="00717586">
        <w:rPr>
          <w:rStyle w:val="Odkaznapoznmkupodiarou"/>
          <w:rFonts w:ascii="Arial" w:hAnsi="Arial" w:cs="Arial"/>
          <w:sz w:val="16"/>
        </w:rPr>
        <w:footnoteRef/>
      </w:r>
      <w:r w:rsidRPr="00717586">
        <w:rPr>
          <w:rFonts w:ascii="Arial" w:hAnsi="Arial" w:cs="Arial"/>
          <w:sz w:val="16"/>
        </w:rPr>
        <w:t xml:space="preserve">  Uvádza sa výhradne v ročnom hodnotení doktoranda za II. ročník štúdia</w:t>
      </w:r>
      <w:r w:rsidR="00330F92">
        <w:rPr>
          <w:sz w:val="16"/>
        </w:rPr>
        <w:t>.</w:t>
      </w:r>
    </w:p>
  </w:footnote>
  <w:footnote w:id="5">
    <w:p w:rsidR="00512806" w:rsidRPr="00B42528" w:rsidRDefault="00512806" w:rsidP="002C39C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42528">
        <w:rPr>
          <w:rStyle w:val="Odkaznapoznmkupodiarou"/>
          <w:rFonts w:ascii="Arial" w:hAnsi="Arial" w:cs="Arial"/>
          <w:sz w:val="16"/>
          <w:szCs w:val="16"/>
        </w:rPr>
        <w:footnoteRef/>
      </w:r>
      <w:r w:rsidRPr="00B42528">
        <w:rPr>
          <w:rFonts w:ascii="Arial" w:hAnsi="Arial" w:cs="Arial"/>
          <w:sz w:val="16"/>
          <w:szCs w:val="16"/>
        </w:rPr>
        <w:t xml:space="preserve">  Indexovaný časopis je evidovaný v niektorej z renomovaných bibliografických vedeckých databáz, ako napr. SCOPUS a  Web of </w:t>
      </w:r>
      <w:proofErr w:type="spellStart"/>
      <w:r w:rsidRPr="00B42528">
        <w:rPr>
          <w:rFonts w:ascii="Arial" w:hAnsi="Arial" w:cs="Arial"/>
          <w:sz w:val="16"/>
          <w:szCs w:val="16"/>
        </w:rPr>
        <w:t>Science</w:t>
      </w:r>
      <w:proofErr w:type="spellEnd"/>
      <w:r w:rsidRPr="00B42528">
        <w:rPr>
          <w:rFonts w:ascii="Arial" w:hAnsi="Arial" w:cs="Arial"/>
          <w:sz w:val="16"/>
          <w:szCs w:val="16"/>
        </w:rPr>
        <w:t xml:space="preserve">. </w:t>
      </w:r>
    </w:p>
  </w:footnote>
  <w:footnote w:id="6">
    <w:p w:rsidR="00512806" w:rsidRPr="00B42528" w:rsidRDefault="00512806" w:rsidP="002C39C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42528">
        <w:rPr>
          <w:rStyle w:val="Odkaznapoznmkupodiarou"/>
          <w:rFonts w:ascii="Arial" w:hAnsi="Arial" w:cs="Arial"/>
          <w:sz w:val="16"/>
          <w:szCs w:val="16"/>
        </w:rPr>
        <w:footnoteRef/>
      </w:r>
      <w:r w:rsidRPr="00B42528">
        <w:rPr>
          <w:rFonts w:ascii="Arial" w:hAnsi="Arial" w:cs="Arial"/>
          <w:sz w:val="16"/>
          <w:szCs w:val="16"/>
        </w:rPr>
        <w:t xml:space="preserve">  Indexovaný konferencia je evidovaná v niektorej z renomovaných bibliografických vedeckých databáz, ako napr. SCOPUS a  Web of </w:t>
      </w:r>
      <w:proofErr w:type="spellStart"/>
      <w:r w:rsidRPr="00B42528">
        <w:rPr>
          <w:rFonts w:ascii="Arial" w:hAnsi="Arial" w:cs="Arial"/>
          <w:sz w:val="16"/>
          <w:szCs w:val="16"/>
        </w:rPr>
        <w:t>Science</w:t>
      </w:r>
      <w:proofErr w:type="spellEnd"/>
      <w:r w:rsidRPr="00B42528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:rsidR="00512806" w:rsidRPr="00B42528" w:rsidRDefault="00512806" w:rsidP="002C39C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42528">
        <w:rPr>
          <w:rStyle w:val="Odkaznapoznmkupodiarou"/>
          <w:rFonts w:ascii="Arial" w:hAnsi="Arial" w:cs="Arial"/>
          <w:sz w:val="16"/>
          <w:szCs w:val="16"/>
        </w:rPr>
        <w:footnoteRef/>
      </w:r>
      <w:r w:rsidRPr="00B42528">
        <w:rPr>
          <w:rFonts w:ascii="Arial" w:hAnsi="Arial" w:cs="Arial"/>
          <w:sz w:val="16"/>
          <w:szCs w:val="16"/>
        </w:rPr>
        <w:t xml:space="preserve">  Citácia musí byť jednoznačne dokladovaná výpisom z SCOPUS alebo Web of </w:t>
      </w:r>
      <w:proofErr w:type="spellStart"/>
      <w:r w:rsidRPr="00B42528">
        <w:rPr>
          <w:rFonts w:ascii="Arial" w:hAnsi="Arial" w:cs="Arial"/>
          <w:sz w:val="16"/>
          <w:szCs w:val="16"/>
        </w:rPr>
        <w:t>Science</w:t>
      </w:r>
      <w:proofErr w:type="spellEnd"/>
      <w:r w:rsidRPr="00B42528">
        <w:rPr>
          <w:rFonts w:ascii="Arial" w:hAnsi="Arial" w:cs="Arial"/>
          <w:sz w:val="16"/>
          <w:szCs w:val="16"/>
        </w:rPr>
        <w:t xml:space="preserve"> .</w:t>
      </w:r>
    </w:p>
  </w:footnote>
  <w:footnote w:id="8">
    <w:p w:rsidR="00512806" w:rsidRPr="00B42528" w:rsidRDefault="00512806" w:rsidP="002C39C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42528">
        <w:rPr>
          <w:rStyle w:val="Odkaznapoznmkupodiarou"/>
          <w:rFonts w:ascii="Arial" w:hAnsi="Arial" w:cs="Arial"/>
          <w:sz w:val="16"/>
          <w:szCs w:val="16"/>
        </w:rPr>
        <w:footnoteRef/>
      </w:r>
      <w:r w:rsidRPr="00B42528">
        <w:rPr>
          <w:rFonts w:ascii="Arial" w:hAnsi="Arial" w:cs="Arial"/>
          <w:sz w:val="16"/>
          <w:szCs w:val="16"/>
        </w:rPr>
        <w:t xml:space="preserve">  Do počtu kreditov sa zarátavajú maximálne 3 účasti v riešiteľskom kolektíve výskumných úloh alebo projektov.</w:t>
      </w:r>
    </w:p>
  </w:footnote>
  <w:footnote w:id="9">
    <w:p w:rsidR="00512806" w:rsidRPr="00B42528" w:rsidRDefault="00512806" w:rsidP="002C39C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B42528">
        <w:rPr>
          <w:rStyle w:val="Odkaznapoznmkupodiarou"/>
          <w:rFonts w:ascii="Arial" w:hAnsi="Arial" w:cs="Arial"/>
          <w:sz w:val="16"/>
          <w:szCs w:val="16"/>
        </w:rPr>
        <w:footnoteRef/>
      </w:r>
      <w:r w:rsidRPr="00B42528">
        <w:rPr>
          <w:rFonts w:ascii="Arial" w:hAnsi="Arial" w:cs="Arial"/>
          <w:sz w:val="16"/>
          <w:szCs w:val="16"/>
        </w:rPr>
        <w:t xml:space="preserve">  Autorstvo musí byť oficiálne preukázateľné. </w:t>
      </w:r>
    </w:p>
  </w:footnote>
  <w:footnote w:id="10">
    <w:p w:rsidR="00330F92" w:rsidRDefault="00330F92" w:rsidP="00680DB4">
      <w:pPr>
        <w:ind w:left="142" w:hanging="142"/>
      </w:pPr>
      <w:r w:rsidRPr="00B42528">
        <w:rPr>
          <w:rStyle w:val="Odkaznapoznmkupodiarou"/>
          <w:rFonts w:ascii="Arial" w:hAnsi="Arial" w:cs="Arial"/>
          <w:sz w:val="16"/>
          <w:szCs w:val="16"/>
        </w:rPr>
        <w:footnoteRef/>
      </w:r>
      <w:r w:rsidR="00B42528">
        <w:rPr>
          <w:rFonts w:ascii="Arial" w:hAnsi="Arial" w:cs="Arial"/>
          <w:sz w:val="16"/>
          <w:szCs w:val="16"/>
        </w:rPr>
        <w:t xml:space="preserve"> </w:t>
      </w:r>
      <w:r w:rsidRPr="00B42528">
        <w:rPr>
          <w:rFonts w:ascii="Arial" w:hAnsi="Arial" w:cs="Arial"/>
          <w:sz w:val="16"/>
          <w:szCs w:val="16"/>
        </w:rPr>
        <w:t>Počet kreditov získaných vedeckou činnosťou doktoranda tvorí minimálne 2/3 z celkového počtu získaných kreditov (za celú dobu štúdia).</w:t>
      </w:r>
    </w:p>
  </w:footnote>
  <w:footnote w:id="11">
    <w:p w:rsidR="00680DB4" w:rsidRPr="007D54D2" w:rsidRDefault="00680DB4" w:rsidP="00680DB4">
      <w:pPr>
        <w:pStyle w:val="Textpoznmkypodiarou"/>
        <w:rPr>
          <w:rFonts w:ascii="Arial" w:hAnsi="Arial" w:cs="Arial"/>
          <w:sz w:val="16"/>
          <w:szCs w:val="16"/>
        </w:rPr>
      </w:pPr>
      <w:r w:rsidRPr="007D54D2">
        <w:rPr>
          <w:rStyle w:val="Odkaznapoznmkupodiarou"/>
          <w:rFonts w:ascii="Arial" w:hAnsi="Arial" w:cs="Arial"/>
          <w:sz w:val="16"/>
          <w:szCs w:val="16"/>
        </w:rPr>
        <w:footnoteRef/>
      </w:r>
      <w:r w:rsidRPr="007D54D2">
        <w:rPr>
          <w:rFonts w:ascii="Arial" w:hAnsi="Arial" w:cs="Arial"/>
          <w:sz w:val="16"/>
          <w:szCs w:val="16"/>
        </w:rPr>
        <w:t xml:space="preserve"> Nehodiac</w:t>
      </w:r>
      <w:r>
        <w:rPr>
          <w:rFonts w:ascii="Arial" w:hAnsi="Arial" w:cs="Arial"/>
          <w:sz w:val="16"/>
          <w:szCs w:val="16"/>
        </w:rPr>
        <w:t>e</w:t>
      </w:r>
      <w:r w:rsidRPr="007D54D2">
        <w:rPr>
          <w:rFonts w:ascii="Arial" w:hAnsi="Arial" w:cs="Arial"/>
          <w:sz w:val="16"/>
          <w:szCs w:val="16"/>
        </w:rPr>
        <w:t xml:space="preserve"> sa prečiarknite.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B4" w:rsidRDefault="00680DB4">
    <w:pPr>
      <w:pStyle w:val="Hlavika"/>
    </w:pPr>
    <w:r w:rsidRPr="00680DB4">
      <w:rPr>
        <w:noProof/>
      </w:rPr>
      <w:drawing>
        <wp:inline distT="0" distB="0" distL="0" distR="0">
          <wp:extent cx="4655820" cy="1126649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028" cy="112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60E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B700744"/>
    <w:multiLevelType w:val="hybridMultilevel"/>
    <w:tmpl w:val="3C36527C"/>
    <w:lvl w:ilvl="0" w:tplc="F328F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AEAA2F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56264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8594B0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A817B8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EE1EFE"/>
    <w:multiLevelType w:val="hybridMultilevel"/>
    <w:tmpl w:val="5C7A2C12"/>
    <w:lvl w:ilvl="0" w:tplc="8E2815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7695C"/>
    <w:multiLevelType w:val="singleLevel"/>
    <w:tmpl w:val="93DE5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E4C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4811F4"/>
    <w:multiLevelType w:val="singleLevel"/>
    <w:tmpl w:val="BE3A6C38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9">
    <w:nsid w:val="576C0327"/>
    <w:multiLevelType w:val="singleLevel"/>
    <w:tmpl w:val="1682DDD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54677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8C46212"/>
    <w:multiLevelType w:val="hybridMultilevel"/>
    <w:tmpl w:val="1B529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85FE0"/>
    <w:multiLevelType w:val="hybridMultilevel"/>
    <w:tmpl w:val="4FF6132A"/>
    <w:lvl w:ilvl="0" w:tplc="9E861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C2B48"/>
    <w:multiLevelType w:val="hybridMultilevel"/>
    <w:tmpl w:val="0FAA6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A6F94"/>
    <w:multiLevelType w:val="hybridMultilevel"/>
    <w:tmpl w:val="7B8AB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65"/>
    <w:rsid w:val="00003328"/>
    <w:rsid w:val="00006E41"/>
    <w:rsid w:val="00014D6F"/>
    <w:rsid w:val="00016EA8"/>
    <w:rsid w:val="000311EB"/>
    <w:rsid w:val="00034824"/>
    <w:rsid w:val="0003791B"/>
    <w:rsid w:val="000C04B7"/>
    <w:rsid w:val="000F6C81"/>
    <w:rsid w:val="00173966"/>
    <w:rsid w:val="001A1E08"/>
    <w:rsid w:val="001A61D3"/>
    <w:rsid w:val="001F2061"/>
    <w:rsid w:val="001F5F71"/>
    <w:rsid w:val="00216102"/>
    <w:rsid w:val="00220B66"/>
    <w:rsid w:val="00222EEF"/>
    <w:rsid w:val="00235105"/>
    <w:rsid w:val="00246822"/>
    <w:rsid w:val="00252276"/>
    <w:rsid w:val="0027632C"/>
    <w:rsid w:val="002841DF"/>
    <w:rsid w:val="00284577"/>
    <w:rsid w:val="00285D20"/>
    <w:rsid w:val="00294F5E"/>
    <w:rsid w:val="002B29BE"/>
    <w:rsid w:val="002C39C2"/>
    <w:rsid w:val="00310732"/>
    <w:rsid w:val="00313397"/>
    <w:rsid w:val="003161D4"/>
    <w:rsid w:val="00330F92"/>
    <w:rsid w:val="00351E2C"/>
    <w:rsid w:val="003E031F"/>
    <w:rsid w:val="00432924"/>
    <w:rsid w:val="00457AB0"/>
    <w:rsid w:val="004B16CD"/>
    <w:rsid w:val="004C4E94"/>
    <w:rsid w:val="004F3598"/>
    <w:rsid w:val="00511D6A"/>
    <w:rsid w:val="00512806"/>
    <w:rsid w:val="0053630F"/>
    <w:rsid w:val="00555488"/>
    <w:rsid w:val="005A72A0"/>
    <w:rsid w:val="005C0FD8"/>
    <w:rsid w:val="005C0FF4"/>
    <w:rsid w:val="005C364C"/>
    <w:rsid w:val="005D1B90"/>
    <w:rsid w:val="005E476A"/>
    <w:rsid w:val="00614F82"/>
    <w:rsid w:val="00656620"/>
    <w:rsid w:val="00680DB4"/>
    <w:rsid w:val="00692ED9"/>
    <w:rsid w:val="006C4D2E"/>
    <w:rsid w:val="006D62A9"/>
    <w:rsid w:val="006E0174"/>
    <w:rsid w:val="00717586"/>
    <w:rsid w:val="0072725A"/>
    <w:rsid w:val="0073524E"/>
    <w:rsid w:val="00747B7C"/>
    <w:rsid w:val="00750C81"/>
    <w:rsid w:val="00766558"/>
    <w:rsid w:val="0077732C"/>
    <w:rsid w:val="007A0069"/>
    <w:rsid w:val="007B6B88"/>
    <w:rsid w:val="007C14AC"/>
    <w:rsid w:val="007D54D2"/>
    <w:rsid w:val="00804329"/>
    <w:rsid w:val="00805242"/>
    <w:rsid w:val="008157A4"/>
    <w:rsid w:val="00825353"/>
    <w:rsid w:val="00887459"/>
    <w:rsid w:val="00896435"/>
    <w:rsid w:val="008A3D5D"/>
    <w:rsid w:val="008C0D93"/>
    <w:rsid w:val="008D3262"/>
    <w:rsid w:val="00901F26"/>
    <w:rsid w:val="00966699"/>
    <w:rsid w:val="009A2550"/>
    <w:rsid w:val="009A2655"/>
    <w:rsid w:val="009B00CE"/>
    <w:rsid w:val="009B5054"/>
    <w:rsid w:val="009F5441"/>
    <w:rsid w:val="00A63D2D"/>
    <w:rsid w:val="00A73CEA"/>
    <w:rsid w:val="00A87795"/>
    <w:rsid w:val="00A9039C"/>
    <w:rsid w:val="00A92584"/>
    <w:rsid w:val="00AA6DD5"/>
    <w:rsid w:val="00AC4E66"/>
    <w:rsid w:val="00AE4D40"/>
    <w:rsid w:val="00B42528"/>
    <w:rsid w:val="00B806F1"/>
    <w:rsid w:val="00C3553F"/>
    <w:rsid w:val="00C85D10"/>
    <w:rsid w:val="00C8632E"/>
    <w:rsid w:val="00CA4A6C"/>
    <w:rsid w:val="00CB7CB9"/>
    <w:rsid w:val="00D02F97"/>
    <w:rsid w:val="00D42F0A"/>
    <w:rsid w:val="00D5130C"/>
    <w:rsid w:val="00D91DF9"/>
    <w:rsid w:val="00D91F9B"/>
    <w:rsid w:val="00DC0990"/>
    <w:rsid w:val="00DD438F"/>
    <w:rsid w:val="00DE2BCB"/>
    <w:rsid w:val="00DE40F9"/>
    <w:rsid w:val="00DF58AC"/>
    <w:rsid w:val="00E04165"/>
    <w:rsid w:val="00E46400"/>
    <w:rsid w:val="00EA6B67"/>
    <w:rsid w:val="00ED6275"/>
    <w:rsid w:val="00EE2F71"/>
    <w:rsid w:val="00F141C3"/>
    <w:rsid w:val="00F27BBF"/>
    <w:rsid w:val="00F67D48"/>
    <w:rsid w:val="00F83CE3"/>
    <w:rsid w:val="00FD347B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2A0"/>
  </w:style>
  <w:style w:type="paragraph" w:styleId="Nadpis1">
    <w:name w:val="heading 1"/>
    <w:basedOn w:val="Normlny"/>
    <w:next w:val="Normlny"/>
    <w:link w:val="Nadpis1Char"/>
    <w:uiPriority w:val="9"/>
    <w:qFormat/>
    <w:rsid w:val="005A72A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5A72A0"/>
    <w:pPr>
      <w:keepNext/>
      <w:numPr>
        <w:numId w:val="4"/>
      </w:numPr>
      <w:jc w:val="both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72A0"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A72A0"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table" w:styleId="Mriekatabuky">
    <w:name w:val="Table Grid"/>
    <w:basedOn w:val="Normlnatabuka"/>
    <w:uiPriority w:val="59"/>
    <w:rsid w:val="00F83CE3"/>
    <w:rPr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77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7732C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2841D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841D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841DF"/>
    <w:rPr>
      <w:rFonts w:cs="Times New Roman"/>
    </w:rPr>
  </w:style>
  <w:style w:type="character" w:styleId="Hypertextovprepojenie">
    <w:name w:val="Hyperlink"/>
    <w:basedOn w:val="Predvolenpsmoodseku"/>
    <w:uiPriority w:val="99"/>
    <w:rsid w:val="00DC0990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732"/>
    <w:pPr>
      <w:ind w:left="720"/>
      <w:contextualSpacing/>
    </w:pPr>
  </w:style>
  <w:style w:type="table" w:customStyle="1" w:styleId="Tabukasmriekou1svetlzvraznenie11">
    <w:name w:val="Tabuľka s mriežkou 1 – svetlá – zvýraznenie 1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1">
    <w:name w:val="Tabuľka s mriežkou 1 – svetlá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DF58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DF58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61D3"/>
  </w:style>
  <w:style w:type="paragraph" w:styleId="Pta">
    <w:name w:val="footer"/>
    <w:basedOn w:val="Normlny"/>
    <w:link w:val="Pt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61D3"/>
  </w:style>
  <w:style w:type="paragraph" w:styleId="Textkoncovejpoznmky">
    <w:name w:val="endnote text"/>
    <w:basedOn w:val="Normlny"/>
    <w:link w:val="TextkoncovejpoznmkyChar"/>
    <w:rsid w:val="00CB7CB9"/>
  </w:style>
  <w:style w:type="character" w:customStyle="1" w:styleId="TextkoncovejpoznmkyChar">
    <w:name w:val="Text koncovej poznámky Char"/>
    <w:basedOn w:val="Predvolenpsmoodseku"/>
    <w:link w:val="Textkoncovejpoznmky"/>
    <w:rsid w:val="00CB7CB9"/>
  </w:style>
  <w:style w:type="character" w:styleId="Odkaznakoncovpoznmku">
    <w:name w:val="endnote reference"/>
    <w:basedOn w:val="Predvolenpsmoodseku"/>
    <w:rsid w:val="00CB7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8D52-9632-4BEF-A1E9-5FDFC928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</vt:lpstr>
    </vt:vector>
  </TitlesOfParts>
  <Company>Fpedas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</dc:title>
  <dc:subject/>
  <dc:creator>Darina Miháliková</dc:creator>
  <cp:keywords/>
  <dc:description/>
  <cp:lastModifiedBy>Jozef</cp:lastModifiedBy>
  <cp:revision>39</cp:revision>
  <cp:lastPrinted>2011-09-13T08:14:00Z</cp:lastPrinted>
  <dcterms:created xsi:type="dcterms:W3CDTF">2020-04-22T20:05:00Z</dcterms:created>
  <dcterms:modified xsi:type="dcterms:W3CDTF">2020-05-04T11:00:00Z</dcterms:modified>
</cp:coreProperties>
</file>